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el"/>
        <w:tag w:val="Titel"/>
        <w:id w:val="11085457"/>
        <w:placeholder>
          <w:docPart w:val="DE7945C59BCE45528311A39017D07B3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347999F" w14:textId="4BF432AB" w:rsidR="0059343A" w:rsidRPr="00655BCE" w:rsidRDefault="0059343A" w:rsidP="0059343A">
          <w:pPr>
            <w:pStyle w:val="Rubrik"/>
            <w:rPr>
              <w:rStyle w:val="RubrikChar"/>
            </w:rPr>
          </w:pPr>
          <w:r>
            <w:t>Beslutspunkt</w:t>
          </w:r>
        </w:p>
      </w:sdtContent>
    </w:sdt>
    <w:p w14:paraId="7B404E6F" w14:textId="77777777" w:rsidR="0059343A" w:rsidRPr="00C646B4" w:rsidRDefault="0059343A" w:rsidP="0059343A">
      <w:r w:rsidRPr="00C646B4">
        <w:t xml:space="preserve">Detta dokument används till att beskriva bedömningar </w:t>
      </w:r>
      <w:r>
        <w:t>av beslutspunkter, dokumenterar dessa samt s</w:t>
      </w:r>
      <w:r w:rsidRPr="00C646B4">
        <w:t>äkrar en gemensam bild av besluten.</w:t>
      </w:r>
    </w:p>
    <w:p w14:paraId="6D0DE471" w14:textId="77777777" w:rsidR="0059343A" w:rsidRPr="00863531" w:rsidRDefault="0059343A" w:rsidP="0059343A">
      <w:pPr>
        <w:pStyle w:val="Rubrik1"/>
      </w:pPr>
      <w:r w:rsidRPr="00863531">
        <w:t>Affärsmässig bedömning</w:t>
      </w:r>
    </w:p>
    <w:p w14:paraId="4901C773" w14:textId="77777777" w:rsidR="0059343A" w:rsidRPr="00C646B4" w:rsidRDefault="0059343A" w:rsidP="0059343A">
      <w:pPr>
        <w:pStyle w:val="Rubrik2"/>
      </w:pPr>
      <w:r w:rsidRPr="00C646B4">
        <w:t>Värdering av infriade effektmål för intressenter</w:t>
      </w:r>
    </w:p>
    <w:p w14:paraId="644D5F1E" w14:textId="77777777" w:rsidR="0059343A" w:rsidRPr="00C646B4" w:rsidRDefault="0059343A" w:rsidP="0059343A">
      <w:r w:rsidRPr="00C646B4">
        <w:t>[Uppskattat värde av projektets effektmål för externa intressenter.]</w:t>
      </w:r>
    </w:p>
    <w:p w14:paraId="0746E1A9" w14:textId="77777777" w:rsidR="0059343A" w:rsidRPr="00C646B4" w:rsidRDefault="0059343A" w:rsidP="0059343A">
      <w:pPr>
        <w:pStyle w:val="Rubrik2"/>
      </w:pPr>
      <w:r w:rsidRPr="00C646B4">
        <w:t>Värdering av infriade effektmål i förhållande till insats för den egna organisationen</w:t>
      </w:r>
    </w:p>
    <w:p w14:paraId="454BC91E" w14:textId="77777777" w:rsidR="0059343A" w:rsidRPr="00C646B4" w:rsidRDefault="0059343A" w:rsidP="0059343A">
      <w:r w:rsidRPr="00C646B4">
        <w:t>[Uppskattat värde av projektets effektmål för den egna organisationen i förhållande till insats.]</w:t>
      </w:r>
    </w:p>
    <w:p w14:paraId="076F4AA2" w14:textId="77777777" w:rsidR="0059343A" w:rsidRDefault="0059343A" w:rsidP="0059343A">
      <w:pPr>
        <w:pStyle w:val="Rubrik2"/>
      </w:pPr>
      <w:r>
        <w:t>Bedömd möjlighet att infria effektmålen</w:t>
      </w:r>
    </w:p>
    <w:p w14:paraId="538EEE4F" w14:textId="481EF905" w:rsidR="0059343A" w:rsidRDefault="0059343A" w:rsidP="0059343A">
      <w:r w:rsidRPr="00C646B4">
        <w:t xml:space="preserve">[Hur stor är möjligheten att infria effektmålen. </w:t>
      </w:r>
      <w:r>
        <w:t>Vad baseras bedömningen på</w:t>
      </w:r>
      <w:r w:rsidR="004E3994">
        <w:t>.</w:t>
      </w:r>
      <w:r>
        <w:t>]</w:t>
      </w:r>
    </w:p>
    <w:p w14:paraId="2D593527" w14:textId="77777777" w:rsidR="0059343A" w:rsidRDefault="0059343A" w:rsidP="0059343A">
      <w:pPr>
        <w:pStyle w:val="Rubrik2"/>
      </w:pPr>
      <w:r>
        <w:t>Strategisk osäkerhet – risker och möjligheter</w:t>
      </w:r>
    </w:p>
    <w:p w14:paraId="5258D496" w14:textId="77777777" w:rsidR="0059343A" w:rsidRPr="00C646B4" w:rsidRDefault="0059343A" w:rsidP="0059343A">
      <w:r w:rsidRPr="00C646B4">
        <w:t>[Osäkerheten kring framtida användning/nytta av projektets resultat.]</w:t>
      </w:r>
    </w:p>
    <w:p w14:paraId="34E059E8" w14:textId="77777777" w:rsidR="0059343A" w:rsidRDefault="0059343A" w:rsidP="0059343A">
      <w:pPr>
        <w:pStyle w:val="Rubrik1"/>
      </w:pPr>
      <w:r>
        <w:t>Resursmässig bedömning</w:t>
      </w:r>
    </w:p>
    <w:p w14:paraId="1DE5E3D6" w14:textId="77777777" w:rsidR="0059343A" w:rsidRDefault="0059343A" w:rsidP="0059343A">
      <w:pPr>
        <w:pStyle w:val="Rubrik2"/>
      </w:pPr>
      <w:r>
        <w:t>Kompetens-/resursbehov och tillgänglighet</w:t>
      </w:r>
    </w:p>
    <w:p w14:paraId="17625852" w14:textId="77777777" w:rsidR="0059343A" w:rsidRDefault="0059343A" w:rsidP="0059343A">
      <w:r w:rsidRPr="00C646B4">
        <w:t xml:space="preserve">[Projektets resursbehov över tiden och tillgänglighet för de nödvändiga resurserna. </w:t>
      </w:r>
      <w:r>
        <w:t>Finns det några resurser av ”flaskhalskaraktär”?]</w:t>
      </w:r>
    </w:p>
    <w:p w14:paraId="32E2F185" w14:textId="77777777" w:rsidR="0059343A" w:rsidRDefault="0059343A" w:rsidP="0059343A">
      <w:pPr>
        <w:pStyle w:val="Rubrik2"/>
      </w:pPr>
      <w:r>
        <w:t>Möjlig alternativ användning av resurserna</w:t>
      </w:r>
    </w:p>
    <w:p w14:paraId="475849D7" w14:textId="102260C9" w:rsidR="0059343A" w:rsidRPr="00C646B4" w:rsidRDefault="0059343A" w:rsidP="0059343A">
      <w:r w:rsidRPr="00C646B4">
        <w:t>[Finns andra angelägna användningsområden av detta projekts resurser.]</w:t>
      </w:r>
    </w:p>
    <w:p w14:paraId="2115A4BC" w14:textId="77777777" w:rsidR="0059343A" w:rsidRPr="00C646B4" w:rsidRDefault="0059343A" w:rsidP="0059343A">
      <w:pPr>
        <w:pStyle w:val="Rubrik2"/>
      </w:pPr>
      <w:r w:rsidRPr="00C646B4">
        <w:t>Behov av ekonomiska medel och tillgänglighet</w:t>
      </w:r>
    </w:p>
    <w:p w14:paraId="565D7BCA" w14:textId="77777777" w:rsidR="0059343A" w:rsidRPr="00C646B4" w:rsidRDefault="0059343A" w:rsidP="0059343A">
      <w:r w:rsidRPr="00C646B4">
        <w:t>[Projektets behov av ekonomiska medel över tiden och tillgänglighet av ekonomiska medel.]</w:t>
      </w:r>
    </w:p>
    <w:p w14:paraId="5B62D6C3" w14:textId="77777777" w:rsidR="0059343A" w:rsidRDefault="0059343A" w:rsidP="0059343A">
      <w:pPr>
        <w:pStyle w:val="Rubrik1"/>
      </w:pPr>
      <w:r>
        <w:t>Projektmässig bedömning</w:t>
      </w:r>
    </w:p>
    <w:p w14:paraId="79D5E3A2" w14:textId="77777777" w:rsidR="0059343A" w:rsidRDefault="0059343A" w:rsidP="0059343A">
      <w:pPr>
        <w:pStyle w:val="Rubrik2"/>
      </w:pPr>
      <w:r>
        <w:t>Projektläge och prognos</w:t>
      </w:r>
    </w:p>
    <w:p w14:paraId="1D8AB42A" w14:textId="77777777" w:rsidR="0059343A" w:rsidRPr="00C646B4" w:rsidRDefault="0059343A" w:rsidP="0059343A">
      <w:r w:rsidRPr="00C646B4">
        <w:t>[Projektets nuläge i förhållande till plan och prognos över framtiden.]</w:t>
      </w:r>
    </w:p>
    <w:p w14:paraId="6D2E81E7" w14:textId="77777777" w:rsidR="0059343A" w:rsidRDefault="0059343A" w:rsidP="0059343A">
      <w:pPr>
        <w:pStyle w:val="Rubrik2"/>
      </w:pPr>
      <w:r>
        <w:t>Bedömd möjlighet att uppnå projektmålen</w:t>
      </w:r>
    </w:p>
    <w:p w14:paraId="2C3A622C" w14:textId="6C3F80CB" w:rsidR="0059343A" w:rsidRDefault="0059343A" w:rsidP="0059343A">
      <w:r w:rsidRPr="00C646B4">
        <w:t>[En bedömning utifrån nuläget om möjligheten för projektet att nå sina projektmål.</w:t>
      </w:r>
      <w:r>
        <w:t xml:space="preserve"> Bedöm även övriga projektkonsekvenser</w:t>
      </w:r>
      <w:r w:rsidRPr="00C646B4">
        <w:t>]</w:t>
      </w:r>
    </w:p>
    <w:p w14:paraId="56D4F126" w14:textId="77777777" w:rsidR="0059343A" w:rsidRDefault="0059343A" w:rsidP="0059343A">
      <w:pPr>
        <w:pStyle w:val="Rubrik2"/>
      </w:pPr>
      <w:r>
        <w:t>Operativ osäkerhet – risker och möjligheter</w:t>
      </w:r>
    </w:p>
    <w:p w14:paraId="42341D5D" w14:textId="77777777" w:rsidR="0059343A" w:rsidRPr="00C646B4" w:rsidRDefault="0059343A" w:rsidP="0059343A">
      <w:r w:rsidRPr="00C646B4">
        <w:t>[Osäkerheten kring möjligheten att nå projektmålen och få till ett bra genomförande.]</w:t>
      </w:r>
    </w:p>
    <w:p w14:paraId="64575B77" w14:textId="77777777" w:rsidR="0059343A" w:rsidRDefault="0059343A" w:rsidP="0059343A">
      <w:pPr>
        <w:pStyle w:val="Rubrik2"/>
      </w:pPr>
      <w:r>
        <w:t>Föreslagen inriktning för nästa fas</w:t>
      </w:r>
    </w:p>
    <w:p w14:paraId="065CC68A" w14:textId="77777777" w:rsidR="0059343A" w:rsidRPr="00C646B4" w:rsidRDefault="0059343A" w:rsidP="0059343A">
      <w:r w:rsidRPr="00C646B4">
        <w:t>[Förslag på inriktning av arbetet under nästa fas.]</w:t>
      </w:r>
    </w:p>
    <w:p w14:paraId="30395B99" w14:textId="77777777" w:rsidR="0059343A" w:rsidRDefault="0059343A" w:rsidP="0059343A">
      <w:pPr>
        <w:pStyle w:val="Rubrik1"/>
      </w:pPr>
      <w:r>
        <w:lastRenderedPageBreak/>
        <w:t>Beslutspunkt</w:t>
      </w:r>
    </w:p>
    <w:p w14:paraId="237BD0A7" w14:textId="6589C4F1" w:rsidR="0059343A" w:rsidRPr="00C646B4" w:rsidRDefault="0059343A" w:rsidP="0059343A">
      <w:r>
        <w:t>[Beskriv beslutet samt e</w:t>
      </w:r>
      <w:r w:rsidRPr="00C646B4">
        <w:t xml:space="preserve">ventuella villkor kopplade till </w:t>
      </w:r>
      <w:r>
        <w:t>beslutspunkten</w:t>
      </w:r>
      <w:r w:rsidRPr="00C646B4">
        <w:t xml:space="preserve"> samt hur uppföljning av dessa ska ske.</w:t>
      </w:r>
      <w:r>
        <w:t xml:space="preserve"> Fylls i på själva beslutspunktmötet.</w:t>
      </w:r>
      <w:r w:rsidRPr="00C646B4">
        <w:t>]</w:t>
      </w:r>
    </w:p>
    <w:p w14:paraId="600068DD" w14:textId="77777777" w:rsidR="0059343A" w:rsidRPr="00BA5654" w:rsidRDefault="0059343A" w:rsidP="0059343A">
      <w:pPr>
        <w:pStyle w:val="Rubrik1"/>
      </w:pPr>
      <w:r w:rsidRPr="00BA5654">
        <w:t>Datum för nästa beslutspunktsmöte</w:t>
      </w:r>
    </w:p>
    <w:p w14:paraId="0C25874D" w14:textId="40E67E58" w:rsidR="00047CAD" w:rsidRDefault="0059343A" w:rsidP="0059343A">
      <w:r w:rsidRPr="00C646B4">
        <w:t xml:space="preserve">[Ange önskat datum för nästa </w:t>
      </w:r>
      <w:r w:rsidR="009B44D0" w:rsidRPr="00C646B4">
        <w:t>beslutspunktsmöte</w:t>
      </w:r>
      <w:r w:rsidR="002812C8">
        <w:t>]</w:t>
      </w:r>
    </w:p>
    <w:sectPr w:rsidR="00047CAD" w:rsidSect="004F3C58">
      <w:headerReference w:type="default" r:id="rId7"/>
      <w:pgSz w:w="11906" w:h="16838"/>
      <w:pgMar w:top="12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4A01" w14:textId="77777777" w:rsidR="006D3AF0" w:rsidRDefault="006D3AF0" w:rsidP="004F3C58">
      <w:pPr>
        <w:spacing w:after="0" w:line="240" w:lineRule="auto"/>
      </w:pPr>
      <w:r>
        <w:separator/>
      </w:r>
    </w:p>
  </w:endnote>
  <w:endnote w:type="continuationSeparator" w:id="0">
    <w:p w14:paraId="5A6F50DC" w14:textId="77777777" w:rsidR="006D3AF0" w:rsidRDefault="006D3AF0" w:rsidP="004F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C353" w14:textId="77777777" w:rsidR="006D3AF0" w:rsidRDefault="006D3AF0" w:rsidP="004F3C58">
      <w:pPr>
        <w:spacing w:after="0" w:line="240" w:lineRule="auto"/>
      </w:pPr>
      <w:r>
        <w:separator/>
      </w:r>
    </w:p>
  </w:footnote>
  <w:footnote w:type="continuationSeparator" w:id="0">
    <w:p w14:paraId="01762EF4" w14:textId="77777777" w:rsidR="006D3AF0" w:rsidRDefault="006D3AF0" w:rsidP="004F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4252"/>
      <w:gridCol w:w="2677"/>
    </w:tblGrid>
    <w:tr w:rsidR="00D76FDE" w14:paraId="061531BD" w14:textId="77777777" w:rsidTr="00C81949">
      <w:trPr>
        <w:trHeight w:val="426"/>
      </w:trPr>
      <w:tc>
        <w:tcPr>
          <w:tcW w:w="2694" w:type="dxa"/>
          <w:vAlign w:val="center"/>
        </w:tcPr>
        <w:p w14:paraId="0E85E471" w14:textId="1BCCA65E" w:rsidR="00D76FDE" w:rsidRPr="00576D81" w:rsidRDefault="00D76FDE" w:rsidP="00D76FDE">
          <w:pPr>
            <w:pStyle w:val="Rubrikerisidhuvud"/>
          </w:pPr>
          <w:r w:rsidRPr="00C27E30">
            <w:rPr>
              <w:b w:val="0"/>
              <w:bCs/>
              <w:sz w:val="16"/>
              <w:szCs w:val="16"/>
            </w:rPr>
            <w:t xml:space="preserve">Innehåll: </w:t>
          </w:r>
        </w:p>
      </w:tc>
      <w:tc>
        <w:tcPr>
          <w:tcW w:w="4252" w:type="dxa"/>
          <w:vMerge w:val="restart"/>
        </w:tcPr>
        <w:p w14:paraId="41997ED8" w14:textId="77777777" w:rsidR="00D76FDE" w:rsidRDefault="00D76FDE" w:rsidP="00D76FDE">
          <w:pPr>
            <w:pStyle w:val="Rubrikerisidhuvud"/>
            <w:jc w:val="center"/>
          </w:pPr>
          <w:r>
            <w:rPr>
              <w:noProof/>
              <w:lang w:eastAsia="sv-SE" w:bidi="ar-SA"/>
            </w:rPr>
            <w:drawing>
              <wp:inline distT="0" distB="0" distL="0" distR="0" wp14:anchorId="7952C5FA" wp14:editId="679715FF">
                <wp:extent cx="990437" cy="488243"/>
                <wp:effectExtent l="0" t="0" r="635" b="7620"/>
                <wp:docPr id="626865143" name="Bildobjekt 626865143" descr="En bild som visar Teckensnitt, text, Grafik, logotyp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0" descr="En bild som visar Teckensnitt, text, Grafik, logotyp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525" cy="4942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7" w:type="dxa"/>
        </w:tcPr>
        <w:p w14:paraId="38A3FC5C" w14:textId="77777777" w:rsidR="00D76FDE" w:rsidRPr="00576D81" w:rsidRDefault="00D76FDE" w:rsidP="00D76FDE">
          <w:pPr>
            <w:pStyle w:val="Informationisidhuvud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(</w:t>
          </w:r>
          <w:r w:rsidR="004E3994">
            <w:fldChar w:fldCharType="begin"/>
          </w:r>
          <w:r w:rsidR="004E3994">
            <w:instrText xml:space="preserve"> NUMPAGES  \* Arabic  \* MERGEFORMAT </w:instrText>
          </w:r>
          <w:r w:rsidR="004E3994">
            <w:fldChar w:fldCharType="separate"/>
          </w:r>
          <w:r>
            <w:rPr>
              <w:noProof/>
            </w:rPr>
            <w:t>3</w:t>
          </w:r>
          <w:r w:rsidR="004E3994">
            <w:rPr>
              <w:noProof/>
            </w:rPr>
            <w:fldChar w:fldCharType="end"/>
          </w:r>
          <w:r>
            <w:t>)</w:t>
          </w:r>
        </w:p>
      </w:tc>
    </w:tr>
    <w:tr w:rsidR="00197799" w14:paraId="4A455C51" w14:textId="77777777" w:rsidTr="00D849B7">
      <w:trPr>
        <w:trHeight w:val="402"/>
      </w:trPr>
      <w:tc>
        <w:tcPr>
          <w:tcW w:w="2694" w:type="dxa"/>
          <w:vAlign w:val="center"/>
        </w:tcPr>
        <w:p w14:paraId="7621CABE" w14:textId="15172E68" w:rsidR="00197799" w:rsidRPr="00D76FDE" w:rsidRDefault="00197799" w:rsidP="00D76FDE">
          <w:pPr>
            <w:pStyle w:val="Rubrikerisidhuvud"/>
            <w:rPr>
              <w:b w:val="0"/>
              <w:bCs/>
              <w:sz w:val="16"/>
              <w:szCs w:val="16"/>
            </w:rPr>
          </w:pPr>
          <w:r w:rsidRPr="00D76FDE">
            <w:rPr>
              <w:b w:val="0"/>
              <w:bCs/>
              <w:sz w:val="16"/>
              <w:szCs w:val="16"/>
            </w:rPr>
            <w:t xml:space="preserve">Författare: </w:t>
          </w:r>
        </w:p>
      </w:tc>
      <w:tc>
        <w:tcPr>
          <w:tcW w:w="4252" w:type="dxa"/>
          <w:vMerge/>
        </w:tcPr>
        <w:p w14:paraId="096BC5E0" w14:textId="77777777" w:rsidR="00197799" w:rsidRDefault="00197799" w:rsidP="00D76FDE">
          <w:pPr>
            <w:pStyle w:val="Rubrikerisidhuvud"/>
          </w:pPr>
        </w:p>
      </w:tc>
      <w:tc>
        <w:tcPr>
          <w:tcW w:w="2677" w:type="dxa"/>
          <w:vAlign w:val="center"/>
        </w:tcPr>
        <w:p w14:paraId="0692D6C1" w14:textId="6DA74F8E" w:rsidR="00197799" w:rsidRPr="00C27E30" w:rsidRDefault="00197799" w:rsidP="00D76FDE">
          <w:pPr>
            <w:pStyle w:val="Rubrikerisidhuvud"/>
            <w:rPr>
              <w:b w:val="0"/>
              <w:bCs/>
              <w:sz w:val="16"/>
              <w:szCs w:val="16"/>
            </w:rPr>
          </w:pPr>
          <w:r w:rsidRPr="00C27E30">
            <w:rPr>
              <w:b w:val="0"/>
              <w:bCs/>
              <w:sz w:val="16"/>
              <w:szCs w:val="16"/>
            </w:rPr>
            <w:t>Datum:</w:t>
          </w:r>
          <w:r>
            <w:rPr>
              <w:b w:val="0"/>
              <w:bCs/>
              <w:sz w:val="16"/>
              <w:szCs w:val="16"/>
            </w:rPr>
            <w:t xml:space="preserve"> </w:t>
          </w:r>
        </w:p>
      </w:tc>
    </w:tr>
  </w:tbl>
  <w:p w14:paraId="7201725F" w14:textId="77777777" w:rsidR="004F3C58" w:rsidRDefault="004F3C58" w:rsidP="004F3C5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D202C"/>
    <w:multiLevelType w:val="multilevel"/>
    <w:tmpl w:val="59DA72A8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1607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58"/>
    <w:rsid w:val="00047CAD"/>
    <w:rsid w:val="00157870"/>
    <w:rsid w:val="00197799"/>
    <w:rsid w:val="002812C8"/>
    <w:rsid w:val="003B02D5"/>
    <w:rsid w:val="003C3B0D"/>
    <w:rsid w:val="003F57DD"/>
    <w:rsid w:val="00474D58"/>
    <w:rsid w:val="004E3994"/>
    <w:rsid w:val="004F3C58"/>
    <w:rsid w:val="004F6EF5"/>
    <w:rsid w:val="0059343A"/>
    <w:rsid w:val="006D3AF0"/>
    <w:rsid w:val="009B44D0"/>
    <w:rsid w:val="00C27E30"/>
    <w:rsid w:val="00C61D27"/>
    <w:rsid w:val="00C81949"/>
    <w:rsid w:val="00CD31F4"/>
    <w:rsid w:val="00D76FDE"/>
    <w:rsid w:val="00D8318C"/>
    <w:rsid w:val="00D849B7"/>
    <w:rsid w:val="00D86CDE"/>
    <w:rsid w:val="00DA367A"/>
    <w:rsid w:val="00DC3E37"/>
    <w:rsid w:val="00DF28D8"/>
    <w:rsid w:val="00E14860"/>
    <w:rsid w:val="00E67706"/>
    <w:rsid w:val="00ED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BFF8A"/>
  <w15:chartTrackingRefBased/>
  <w15:docId w15:val="{64B78358-0486-4B34-9C3D-4AD8E808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343A"/>
    <w:pPr>
      <w:numPr>
        <w:numId w:val="1"/>
      </w:numPr>
      <w:spacing w:before="480" w:after="0" w:line="276" w:lineRule="auto"/>
      <w:contextualSpacing/>
      <w:outlineLvl w:val="0"/>
    </w:pPr>
    <w:rPr>
      <w:rFonts w:ascii="Arial" w:eastAsiaTheme="majorEastAsia" w:hAnsi="Arial" w:cstheme="majorBidi"/>
      <w:b/>
      <w:spacing w:val="5"/>
      <w:sz w:val="28"/>
      <w:szCs w:val="36"/>
      <w:lang w:bidi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9343A"/>
    <w:pPr>
      <w:numPr>
        <w:ilvl w:val="1"/>
        <w:numId w:val="1"/>
      </w:numPr>
      <w:spacing w:before="200" w:after="0" w:line="271" w:lineRule="auto"/>
      <w:outlineLvl w:val="1"/>
    </w:pPr>
    <w:rPr>
      <w:rFonts w:ascii="Arial" w:eastAsiaTheme="majorEastAsia" w:hAnsi="Arial" w:cstheme="majorBidi"/>
      <w:b/>
      <w:sz w:val="24"/>
      <w:szCs w:val="28"/>
      <w:lang w:bidi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9343A"/>
    <w:pPr>
      <w:numPr>
        <w:ilvl w:val="2"/>
        <w:numId w:val="1"/>
      </w:numPr>
      <w:spacing w:before="200" w:after="0" w:line="271" w:lineRule="auto"/>
      <w:outlineLvl w:val="2"/>
    </w:pPr>
    <w:rPr>
      <w:rFonts w:ascii="Arial" w:eastAsiaTheme="majorEastAsia" w:hAnsi="Arial" w:cstheme="majorBidi"/>
      <w:b/>
      <w:iCs/>
      <w:spacing w:val="5"/>
      <w:szCs w:val="26"/>
      <w:lang w:bidi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9343A"/>
    <w:pPr>
      <w:numPr>
        <w:ilvl w:val="3"/>
        <w:numId w:val="1"/>
      </w:numPr>
      <w:spacing w:after="0" w:line="271" w:lineRule="auto"/>
      <w:outlineLvl w:val="3"/>
    </w:pPr>
    <w:rPr>
      <w:rFonts w:ascii="Arial" w:eastAsiaTheme="majorEastAsia" w:hAnsi="Arial" w:cstheme="majorBidi"/>
      <w:bCs/>
      <w:spacing w:val="5"/>
      <w:szCs w:val="24"/>
      <w:lang w:bidi="en-US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59343A"/>
    <w:pPr>
      <w:numPr>
        <w:ilvl w:val="4"/>
        <w:numId w:val="1"/>
      </w:num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59343A"/>
    <w:pPr>
      <w:numPr>
        <w:ilvl w:val="5"/>
        <w:numId w:val="1"/>
      </w:num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bidi="en-US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59343A"/>
    <w:pPr>
      <w:numPr>
        <w:ilvl w:val="6"/>
        <w:numId w:val="1"/>
      </w:numPr>
      <w:spacing w:after="0"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bidi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F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3C58"/>
  </w:style>
  <w:style w:type="paragraph" w:styleId="Sidfot">
    <w:name w:val="footer"/>
    <w:basedOn w:val="Normal"/>
    <w:link w:val="SidfotChar"/>
    <w:uiPriority w:val="99"/>
    <w:unhideWhenUsed/>
    <w:rsid w:val="004F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3C58"/>
  </w:style>
  <w:style w:type="table" w:styleId="Tabellrutnt">
    <w:name w:val="Table Grid"/>
    <w:basedOn w:val="Normaltabell"/>
    <w:uiPriority w:val="59"/>
    <w:rsid w:val="004F3C58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ubrikerisidhuvud">
    <w:name w:val="Rubriker i sidhuvud"/>
    <w:basedOn w:val="Sidhuvud"/>
    <w:qFormat/>
    <w:rsid w:val="004F3C58"/>
    <w:pPr>
      <w:spacing w:before="20" w:after="20"/>
    </w:pPr>
    <w:rPr>
      <w:rFonts w:ascii="Arial" w:eastAsiaTheme="majorEastAsia" w:hAnsi="Arial" w:cstheme="majorBidi"/>
      <w:b/>
      <w:sz w:val="14"/>
      <w:lang w:bidi="en-US"/>
    </w:rPr>
  </w:style>
  <w:style w:type="character" w:styleId="Platshllartext">
    <w:name w:val="Placeholder Text"/>
    <w:basedOn w:val="Standardstycketeckensnitt"/>
    <w:uiPriority w:val="99"/>
    <w:semiHidden/>
    <w:rsid w:val="004F3C58"/>
    <w:rPr>
      <w:color w:val="808080"/>
    </w:rPr>
  </w:style>
  <w:style w:type="paragraph" w:customStyle="1" w:styleId="Informationisidhuvud">
    <w:name w:val="Information i sidhuvud"/>
    <w:basedOn w:val="Sidhuvud"/>
    <w:rsid w:val="004F3C58"/>
    <w:pPr>
      <w:spacing w:after="120"/>
      <w:ind w:left="57"/>
    </w:pPr>
    <w:rPr>
      <w:rFonts w:ascii="Arial" w:eastAsiaTheme="majorEastAsia" w:hAnsi="Arial" w:cstheme="majorBidi"/>
      <w:sz w:val="20"/>
      <w:lang w:bidi="en-US"/>
    </w:rPr>
  </w:style>
  <w:style w:type="character" w:customStyle="1" w:styleId="Rubrik1Char">
    <w:name w:val="Rubrik 1 Char"/>
    <w:basedOn w:val="Standardstycketeckensnitt"/>
    <w:link w:val="Rubrik1"/>
    <w:uiPriority w:val="9"/>
    <w:rsid w:val="0059343A"/>
    <w:rPr>
      <w:rFonts w:ascii="Arial" w:eastAsiaTheme="majorEastAsia" w:hAnsi="Arial" w:cstheme="majorBidi"/>
      <w:b/>
      <w:spacing w:val="5"/>
      <w:sz w:val="28"/>
      <w:szCs w:val="36"/>
      <w:lang w:bidi="en-US"/>
    </w:rPr>
  </w:style>
  <w:style w:type="character" w:customStyle="1" w:styleId="Rubrik2Char">
    <w:name w:val="Rubrik 2 Char"/>
    <w:basedOn w:val="Standardstycketeckensnitt"/>
    <w:link w:val="Rubrik2"/>
    <w:uiPriority w:val="9"/>
    <w:rsid w:val="0059343A"/>
    <w:rPr>
      <w:rFonts w:ascii="Arial" w:eastAsiaTheme="majorEastAsia" w:hAnsi="Arial" w:cstheme="majorBidi"/>
      <w:b/>
      <w:sz w:val="24"/>
      <w:szCs w:val="28"/>
      <w:lang w:bidi="en-US"/>
    </w:rPr>
  </w:style>
  <w:style w:type="character" w:customStyle="1" w:styleId="Rubrik3Char">
    <w:name w:val="Rubrik 3 Char"/>
    <w:basedOn w:val="Standardstycketeckensnitt"/>
    <w:link w:val="Rubrik3"/>
    <w:uiPriority w:val="9"/>
    <w:rsid w:val="0059343A"/>
    <w:rPr>
      <w:rFonts w:ascii="Arial" w:eastAsiaTheme="majorEastAsia" w:hAnsi="Arial" w:cstheme="majorBidi"/>
      <w:b/>
      <w:iCs/>
      <w:spacing w:val="5"/>
      <w:szCs w:val="26"/>
      <w:lang w:bidi="en-US"/>
    </w:rPr>
  </w:style>
  <w:style w:type="character" w:customStyle="1" w:styleId="Rubrik4Char">
    <w:name w:val="Rubrik 4 Char"/>
    <w:basedOn w:val="Standardstycketeckensnitt"/>
    <w:link w:val="Rubrik4"/>
    <w:uiPriority w:val="9"/>
    <w:rsid w:val="0059343A"/>
    <w:rPr>
      <w:rFonts w:ascii="Arial" w:eastAsiaTheme="majorEastAsia" w:hAnsi="Arial" w:cstheme="majorBidi"/>
      <w:bCs/>
      <w:spacing w:val="5"/>
      <w:szCs w:val="24"/>
      <w:lang w:bidi="en-US"/>
    </w:rPr>
  </w:style>
  <w:style w:type="character" w:customStyle="1" w:styleId="Rubrik5Char">
    <w:name w:val="Rubrik 5 Char"/>
    <w:basedOn w:val="Standardstycketeckensnitt"/>
    <w:link w:val="Rubrik5"/>
    <w:uiPriority w:val="9"/>
    <w:rsid w:val="0059343A"/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character" w:customStyle="1" w:styleId="Rubrik6Char">
    <w:name w:val="Rubrik 6 Char"/>
    <w:basedOn w:val="Standardstycketeckensnitt"/>
    <w:link w:val="Rubrik6"/>
    <w:uiPriority w:val="9"/>
    <w:rsid w:val="0059343A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bidi="en-US"/>
    </w:rPr>
  </w:style>
  <w:style w:type="character" w:customStyle="1" w:styleId="Rubrik7Char">
    <w:name w:val="Rubrik 7 Char"/>
    <w:basedOn w:val="Standardstycketeckensnitt"/>
    <w:link w:val="Rubrik7"/>
    <w:uiPriority w:val="9"/>
    <w:rsid w:val="0059343A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bidi="en-US"/>
    </w:rPr>
  </w:style>
  <w:style w:type="paragraph" w:styleId="Rubrik">
    <w:name w:val="Title"/>
    <w:basedOn w:val="Normal"/>
    <w:next w:val="Normal"/>
    <w:link w:val="RubrikChar"/>
    <w:uiPriority w:val="10"/>
    <w:qFormat/>
    <w:rsid w:val="0059343A"/>
    <w:pPr>
      <w:spacing w:after="300" w:line="240" w:lineRule="auto"/>
      <w:contextualSpacing/>
    </w:pPr>
    <w:rPr>
      <w:rFonts w:ascii="Arial" w:eastAsiaTheme="majorEastAsia" w:hAnsi="Arial" w:cstheme="majorBidi"/>
      <w:b/>
      <w:sz w:val="36"/>
      <w:szCs w:val="52"/>
      <w:lang w:bidi="en-US"/>
    </w:rPr>
  </w:style>
  <w:style w:type="character" w:customStyle="1" w:styleId="RubrikChar">
    <w:name w:val="Rubrik Char"/>
    <w:basedOn w:val="Standardstycketeckensnitt"/>
    <w:link w:val="Rubrik"/>
    <w:uiPriority w:val="10"/>
    <w:rsid w:val="0059343A"/>
    <w:rPr>
      <w:rFonts w:ascii="Arial" w:eastAsiaTheme="majorEastAsia" w:hAnsi="Arial" w:cstheme="majorBidi"/>
      <w:b/>
      <w:sz w:val="36"/>
      <w:szCs w:val="5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7945C59BCE45528311A39017D07B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9DFF-A8E5-4062-8BB3-B20EB8725737}"/>
      </w:docPartPr>
      <w:docPartBody>
        <w:p w:rsidR="00000000" w:rsidRDefault="0072536C" w:rsidP="0072536C">
          <w:pPr>
            <w:pStyle w:val="DE7945C59BCE45528311A39017D07B32"/>
          </w:pPr>
          <w:r w:rsidRPr="00C06666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6C"/>
    <w:rsid w:val="0072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2536C"/>
    <w:rPr>
      <w:color w:val="808080"/>
    </w:rPr>
  </w:style>
  <w:style w:type="paragraph" w:customStyle="1" w:styleId="DE7945C59BCE45528311A39017D07B32">
    <w:name w:val="DE7945C59BCE45528311A39017D07B32"/>
    <w:rsid w:val="00725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301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Beslutspunkt</dc:title>
  <dc:subject/>
  <dc:creator>Ola Fagerholdt</dc:creator>
  <cp:keywords/>
  <dc:description/>
  <cp:lastModifiedBy>Ola Fagerholdt</cp:lastModifiedBy>
  <cp:revision>22</cp:revision>
  <dcterms:created xsi:type="dcterms:W3CDTF">2023-05-14T05:51:00Z</dcterms:created>
  <dcterms:modified xsi:type="dcterms:W3CDTF">2023-07-05T08:22:00Z</dcterms:modified>
</cp:coreProperties>
</file>